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124" w:rsidRPr="00056020" w:rsidRDefault="006F36F6" w:rsidP="00056020">
      <w:pPr>
        <w:rPr>
          <w:b/>
          <w:bCs/>
          <w:sz w:val="28"/>
          <w:szCs w:val="28"/>
          <w:u w:val="single"/>
          <w:rtl/>
          <w:lang w:bidi="ar-EG"/>
        </w:rPr>
      </w:pPr>
      <w:r>
        <w:rPr>
          <w:rFonts w:hint="cs"/>
          <w:b/>
          <w:bCs/>
          <w:sz w:val="24"/>
          <w:szCs w:val="24"/>
          <w:rtl/>
          <w:lang w:bidi="ar-EG"/>
        </w:rPr>
        <w:t xml:space="preserve">                </w:t>
      </w:r>
      <w:r w:rsidR="000B4124" w:rsidRPr="00056020">
        <w:rPr>
          <w:rFonts w:hint="cs"/>
          <w:b/>
          <w:bCs/>
          <w:sz w:val="28"/>
          <w:szCs w:val="28"/>
          <w:u w:val="single"/>
          <w:rtl/>
          <w:lang w:bidi="ar-EG"/>
        </w:rPr>
        <w:t xml:space="preserve">مساحة خاصة </w:t>
      </w:r>
    </w:p>
    <w:p w:rsidR="000B4124" w:rsidRDefault="000B4124" w:rsidP="00056020">
      <w:pPr>
        <w:rPr>
          <w:b/>
          <w:bCs/>
          <w:sz w:val="24"/>
          <w:szCs w:val="24"/>
          <w:rtl/>
          <w:lang w:bidi="ar-EG"/>
        </w:rPr>
      </w:pPr>
      <w:r w:rsidRPr="00056020">
        <w:rPr>
          <w:rFonts w:hint="cs"/>
          <w:b/>
          <w:bCs/>
          <w:sz w:val="28"/>
          <w:szCs w:val="28"/>
          <w:u w:val="single"/>
          <w:rtl/>
          <w:lang w:bidi="ar-EG"/>
        </w:rPr>
        <w:t xml:space="preserve">            د. أحمد ابراهيم الفقيه</w:t>
      </w:r>
      <w:r>
        <w:rPr>
          <w:rFonts w:hint="cs"/>
          <w:b/>
          <w:bCs/>
          <w:sz w:val="24"/>
          <w:szCs w:val="24"/>
          <w:rtl/>
          <w:lang w:bidi="ar-EG"/>
        </w:rPr>
        <w:t xml:space="preserve"> </w:t>
      </w:r>
    </w:p>
    <w:p w:rsidR="000B4124" w:rsidRPr="00056020" w:rsidRDefault="000B4124" w:rsidP="000B4124">
      <w:pPr>
        <w:jc w:val="both"/>
        <w:rPr>
          <w:b/>
          <w:bCs/>
          <w:sz w:val="48"/>
          <w:szCs w:val="48"/>
          <w:rtl/>
          <w:lang w:bidi="ar-EG"/>
        </w:rPr>
      </w:pPr>
      <w:r>
        <w:rPr>
          <w:rFonts w:hint="cs"/>
          <w:b/>
          <w:bCs/>
          <w:sz w:val="24"/>
          <w:szCs w:val="24"/>
          <w:rtl/>
          <w:lang w:bidi="ar-EG"/>
        </w:rPr>
        <w:t xml:space="preserve"> </w:t>
      </w:r>
      <w:r w:rsidR="006F36F6">
        <w:rPr>
          <w:rFonts w:hint="cs"/>
          <w:b/>
          <w:bCs/>
          <w:sz w:val="24"/>
          <w:szCs w:val="24"/>
          <w:rtl/>
          <w:lang w:bidi="ar-EG"/>
        </w:rPr>
        <w:t xml:space="preserve"> </w:t>
      </w:r>
      <w:r>
        <w:rPr>
          <w:rFonts w:hint="cs"/>
          <w:b/>
          <w:bCs/>
          <w:sz w:val="24"/>
          <w:szCs w:val="24"/>
          <w:rtl/>
          <w:lang w:bidi="ar-EG"/>
        </w:rPr>
        <w:t xml:space="preserve">                                               </w:t>
      </w:r>
      <w:r w:rsidRPr="00056020">
        <w:rPr>
          <w:rFonts w:hint="cs"/>
          <w:b/>
          <w:bCs/>
          <w:sz w:val="48"/>
          <w:szCs w:val="48"/>
          <w:rtl/>
          <w:lang w:bidi="ar-EG"/>
        </w:rPr>
        <w:t xml:space="preserve">جاء ورحل تحت مظلة الغرب </w:t>
      </w:r>
    </w:p>
    <w:p w:rsidR="00A30AF7" w:rsidRPr="006F36F6" w:rsidRDefault="000B4124" w:rsidP="00056020">
      <w:pPr>
        <w:jc w:val="both"/>
        <w:rPr>
          <w:b/>
          <w:bCs/>
          <w:sz w:val="24"/>
          <w:szCs w:val="24"/>
          <w:rtl/>
          <w:lang w:bidi="ar-EG"/>
        </w:rPr>
      </w:pPr>
      <w:r>
        <w:rPr>
          <w:rFonts w:hint="cs"/>
          <w:b/>
          <w:bCs/>
          <w:sz w:val="24"/>
          <w:szCs w:val="24"/>
          <w:rtl/>
          <w:lang w:bidi="ar-EG"/>
        </w:rPr>
        <w:t xml:space="preserve">                              </w:t>
      </w:r>
      <w:r w:rsidR="006F36F6">
        <w:rPr>
          <w:rFonts w:hint="cs"/>
          <w:b/>
          <w:bCs/>
          <w:sz w:val="24"/>
          <w:szCs w:val="24"/>
          <w:rtl/>
          <w:lang w:bidi="ar-EG"/>
        </w:rPr>
        <w:t xml:space="preserve">  </w:t>
      </w:r>
      <w:r w:rsidR="005D0F00" w:rsidRPr="006F36F6">
        <w:rPr>
          <w:rFonts w:hint="cs"/>
          <w:b/>
          <w:bCs/>
          <w:sz w:val="24"/>
          <w:szCs w:val="24"/>
          <w:rtl/>
          <w:lang w:bidi="ar-EG"/>
        </w:rPr>
        <w:t xml:space="preserve">لم اكن لاكتب مقالا ثالثا عن الملك السنوسي، لولا ان وصلني من عائلة المرحوم الدكتور وهبي البوري، كتابا عن سيرته الذاتيه انجزه قبل ايام قليلة من رحيله منذ عامين ونصف ، وقامت اسرته الكريمة بنشره هذه الايام </w:t>
      </w:r>
      <w:r w:rsidR="00736C5B" w:rsidRPr="006F36F6">
        <w:rPr>
          <w:rFonts w:hint="cs"/>
          <w:b/>
          <w:bCs/>
          <w:sz w:val="24"/>
          <w:szCs w:val="24"/>
          <w:rtl/>
          <w:lang w:bidi="ar-EG"/>
        </w:rPr>
        <w:t xml:space="preserve">تحت عنوان " ذكريات حياتي" ، وميزة هذا الكتاب الذي اعتنى فيه كاتبه بالتركيز على حياته السياسية ، انه يقدم صورة للعهد الملكي في ليبيا من داخل النظام وبقلم رمز من رموزه، رافق الملك ادريس وعمل في خدمته منذ ان باشر الحكم اميرا لامارة برقة بعد انتهاء الحرب العالمية، وبقى قريبا منه ، يتقلد المناصب التي يختارها له، حتى اخر يوم من عمر النظام،  وتتميز هذه المذكرات عن غيرها مما كتبه كبار مسئولي العهد الملكي وبينهم اثنان </w:t>
      </w:r>
      <w:r w:rsidR="00056020">
        <w:rPr>
          <w:rFonts w:hint="cs"/>
          <w:b/>
          <w:bCs/>
          <w:sz w:val="24"/>
          <w:szCs w:val="24"/>
          <w:rtl/>
          <w:lang w:bidi="ar-EG"/>
        </w:rPr>
        <w:t xml:space="preserve">من </w:t>
      </w:r>
      <w:r w:rsidR="00736C5B" w:rsidRPr="006F36F6">
        <w:rPr>
          <w:rFonts w:hint="cs"/>
          <w:b/>
          <w:bCs/>
          <w:sz w:val="24"/>
          <w:szCs w:val="24"/>
          <w:rtl/>
          <w:lang w:bidi="ar-EG"/>
        </w:rPr>
        <w:t>رؤساء الوزار</w:t>
      </w:r>
      <w:r w:rsidR="006F36F6">
        <w:rPr>
          <w:rFonts w:hint="cs"/>
          <w:b/>
          <w:bCs/>
          <w:sz w:val="24"/>
          <w:szCs w:val="24"/>
          <w:rtl/>
          <w:lang w:bidi="ar-EG"/>
        </w:rPr>
        <w:t>ة</w:t>
      </w:r>
      <w:r w:rsidR="00736C5B" w:rsidRPr="006F36F6">
        <w:rPr>
          <w:rFonts w:hint="cs"/>
          <w:b/>
          <w:bCs/>
          <w:sz w:val="24"/>
          <w:szCs w:val="24"/>
          <w:rtl/>
          <w:lang w:bidi="ar-EG"/>
        </w:rPr>
        <w:t>، ان صاحب المذكرات اديب من ارباب الاقلام</w:t>
      </w:r>
      <w:r w:rsidR="006F36F6">
        <w:rPr>
          <w:rFonts w:hint="cs"/>
          <w:b/>
          <w:bCs/>
          <w:sz w:val="24"/>
          <w:szCs w:val="24"/>
          <w:rtl/>
          <w:lang w:bidi="ar-EG"/>
        </w:rPr>
        <w:t>،</w:t>
      </w:r>
      <w:r w:rsidR="00736C5B" w:rsidRPr="006F36F6">
        <w:rPr>
          <w:rFonts w:hint="cs"/>
          <w:b/>
          <w:bCs/>
          <w:sz w:val="24"/>
          <w:szCs w:val="24"/>
          <w:rtl/>
          <w:lang w:bidi="ar-EG"/>
        </w:rPr>
        <w:t xml:space="preserve"> واحد كبار مثقفي </w:t>
      </w:r>
      <w:r w:rsidR="006F36F6">
        <w:rPr>
          <w:rFonts w:hint="cs"/>
          <w:b/>
          <w:bCs/>
          <w:sz w:val="24"/>
          <w:szCs w:val="24"/>
          <w:rtl/>
          <w:lang w:bidi="ar-EG"/>
        </w:rPr>
        <w:t>البلاد</w:t>
      </w:r>
      <w:r w:rsidR="00736C5B" w:rsidRPr="006F36F6">
        <w:rPr>
          <w:rFonts w:hint="cs"/>
          <w:b/>
          <w:bCs/>
          <w:sz w:val="24"/>
          <w:szCs w:val="24"/>
          <w:rtl/>
          <w:lang w:bidi="ar-EG"/>
        </w:rPr>
        <w:t xml:space="preserve">، لم ينتدب احدا يحرر له </w:t>
      </w:r>
      <w:r w:rsidR="006F36F6">
        <w:rPr>
          <w:rFonts w:hint="cs"/>
          <w:b/>
          <w:bCs/>
          <w:sz w:val="24"/>
          <w:szCs w:val="24"/>
          <w:rtl/>
          <w:lang w:bidi="ar-EG"/>
        </w:rPr>
        <w:t>مذكراته</w:t>
      </w:r>
      <w:r w:rsidR="00736C5B" w:rsidRPr="006F36F6">
        <w:rPr>
          <w:rFonts w:hint="cs"/>
          <w:b/>
          <w:bCs/>
          <w:sz w:val="24"/>
          <w:szCs w:val="24"/>
          <w:rtl/>
          <w:lang w:bidi="ar-EG"/>
        </w:rPr>
        <w:t xml:space="preserve"> كما يفعل غيره من السياسيين، وانما هو الذي يحرر ويرصد ويحلل بقدرات الكاتب والاديب الذي لا يكتفي بسرد الاحداث فقط،  وثاني هذه المزايا انه انخرط في  خدمة النظام موظفا عاما </w:t>
      </w:r>
      <w:r w:rsidR="00746797">
        <w:rPr>
          <w:rFonts w:hint="cs"/>
          <w:b/>
          <w:bCs/>
          <w:sz w:val="24"/>
          <w:szCs w:val="24"/>
          <w:rtl/>
          <w:lang w:bidi="ar-EG"/>
        </w:rPr>
        <w:t>وسياسيا عاملا في جهاز الدولة</w:t>
      </w:r>
      <w:r w:rsidR="00736C5B" w:rsidRPr="006F36F6">
        <w:rPr>
          <w:rFonts w:hint="cs"/>
          <w:b/>
          <w:bCs/>
          <w:sz w:val="24"/>
          <w:szCs w:val="24"/>
          <w:rtl/>
          <w:lang w:bidi="ar-EG"/>
        </w:rPr>
        <w:t>، طوال العهد، ولم يخرج من مؤسسات الحكم ليعمل بالتجارة او يناى بنفسه عن العمل العام كما حدث مع غيره ، فهو شاهد راى البداية والنهاية وعاش الاحداث يوما بيوم ، وكان يحظى بعطف الملك الذي كان بمثابة اب روحي له، وهذا القرب وهذه الابوة</w:t>
      </w:r>
      <w:r w:rsidR="006F36F6">
        <w:rPr>
          <w:rFonts w:hint="cs"/>
          <w:b/>
          <w:bCs/>
          <w:sz w:val="24"/>
          <w:szCs w:val="24"/>
          <w:rtl/>
          <w:lang w:bidi="ar-EG"/>
        </w:rPr>
        <w:t>،</w:t>
      </w:r>
      <w:r w:rsidR="00736C5B" w:rsidRPr="006F36F6">
        <w:rPr>
          <w:rFonts w:hint="cs"/>
          <w:b/>
          <w:bCs/>
          <w:sz w:val="24"/>
          <w:szCs w:val="24"/>
          <w:rtl/>
          <w:lang w:bidi="ar-EG"/>
        </w:rPr>
        <w:t xml:space="preserve"> لم يمنعانه من ذكر بعض الحقائق احداها العلاقة الاستثنائية التي تربط الملك برعاته الغربيين ، وخاصة امريكا وبريطانيا ، بحيث ان سفيري هذين البلدين لم يكونا يتعاملان طوال العهد مع احد غير الملك ، وما يريدانه ياتي للادارة اوامر ملكية</w:t>
      </w:r>
      <w:r w:rsidR="006F36F6">
        <w:rPr>
          <w:rFonts w:hint="cs"/>
          <w:b/>
          <w:bCs/>
          <w:sz w:val="24"/>
          <w:szCs w:val="24"/>
          <w:rtl/>
          <w:lang w:bidi="ar-EG"/>
        </w:rPr>
        <w:t>،</w:t>
      </w:r>
      <w:r w:rsidR="00736C5B" w:rsidRPr="006F36F6">
        <w:rPr>
          <w:rFonts w:hint="cs"/>
          <w:b/>
          <w:bCs/>
          <w:sz w:val="24"/>
          <w:szCs w:val="24"/>
          <w:rtl/>
          <w:lang w:bidi="ar-EG"/>
        </w:rPr>
        <w:t xml:space="preserve"> ، والكلام صادر عن رجل عمل مرتين وزيرا لخارجية النظام </w:t>
      </w:r>
      <w:r w:rsidR="00494A4A" w:rsidRPr="006F36F6">
        <w:rPr>
          <w:rFonts w:hint="cs"/>
          <w:b/>
          <w:bCs/>
          <w:sz w:val="24"/>
          <w:szCs w:val="24"/>
          <w:rtl/>
          <w:lang w:bidi="ar-EG"/>
        </w:rPr>
        <w:t>غير وزارات سيادية اخرى ، وخدمة في الديوان الملكي نفسه، دون ان تكون علاقة تبعية او شبهة عمالة وانما ثقة متبادلة بين الملك وهذين الدولتين، والنقطة الثانية حديثه عن استشراء الفساد في دواليب الدولة ، وفوضى الاراء والقرارات والتصرفات الصادرة عن دوائر الحكم العليا اي الملك وما يحيط به من حاشية، وتستحق المذكرات ان افرد عرضا خاصا بها ، لانني هنا لا اذكرها الا في سياق الحديث عن الملك الليبي بمناسبة الذكرى الثلاثين لرحيله، وقد بدا واضحا من هذه المذكرات ومن غيرها من كتابات</w:t>
      </w:r>
      <w:r w:rsidR="006F36F6">
        <w:rPr>
          <w:rFonts w:hint="cs"/>
          <w:b/>
          <w:bCs/>
          <w:sz w:val="24"/>
          <w:szCs w:val="24"/>
          <w:rtl/>
          <w:lang w:bidi="ar-EG"/>
        </w:rPr>
        <w:t>،</w:t>
      </w:r>
      <w:r w:rsidR="00494A4A" w:rsidRPr="006F36F6">
        <w:rPr>
          <w:rFonts w:hint="cs"/>
          <w:b/>
          <w:bCs/>
          <w:sz w:val="24"/>
          <w:szCs w:val="24"/>
          <w:rtl/>
          <w:lang w:bidi="ar-EG"/>
        </w:rPr>
        <w:t xml:space="preserve"> قاربت سيرة الملك</w:t>
      </w:r>
      <w:r w:rsidR="006F36F6">
        <w:rPr>
          <w:rFonts w:hint="cs"/>
          <w:b/>
          <w:bCs/>
          <w:sz w:val="24"/>
          <w:szCs w:val="24"/>
          <w:rtl/>
          <w:lang w:bidi="ar-EG"/>
        </w:rPr>
        <w:t>،</w:t>
      </w:r>
      <w:r w:rsidR="00494A4A" w:rsidRPr="006F36F6">
        <w:rPr>
          <w:rFonts w:hint="cs"/>
          <w:b/>
          <w:bCs/>
          <w:sz w:val="24"/>
          <w:szCs w:val="24"/>
          <w:rtl/>
          <w:lang w:bidi="ar-EG"/>
        </w:rPr>
        <w:t xml:space="preserve"> واسلوبه في الحكم</w:t>
      </w:r>
      <w:r w:rsidR="006F36F6">
        <w:rPr>
          <w:rFonts w:hint="cs"/>
          <w:b/>
          <w:bCs/>
          <w:sz w:val="24"/>
          <w:szCs w:val="24"/>
          <w:rtl/>
          <w:lang w:bidi="ar-EG"/>
        </w:rPr>
        <w:t>،</w:t>
      </w:r>
      <w:r w:rsidR="00494A4A" w:rsidRPr="006F36F6">
        <w:rPr>
          <w:rFonts w:hint="cs"/>
          <w:b/>
          <w:bCs/>
          <w:sz w:val="24"/>
          <w:szCs w:val="24"/>
          <w:rtl/>
          <w:lang w:bidi="ar-EG"/>
        </w:rPr>
        <w:t xml:space="preserve"> انه كان يستطيع ان يظهر غير ما يخفي ، بما يشي انه تقليد ثابت لكل من يخلطون الدين بالسياسة ، رغم ان الرجل ليس متطفلا لا على الدين ولا علي السياسية ، كما يفعل اهل الاسلام السياسي هذه الايام ، ولكنه كان مثل ملوك المغرب وبالذات الملك الحسن ، الذي كان يحرص على مظاهر الدولة المدنية</w:t>
      </w:r>
      <w:r w:rsidR="006F36F6">
        <w:rPr>
          <w:rFonts w:hint="cs"/>
          <w:b/>
          <w:bCs/>
          <w:sz w:val="24"/>
          <w:szCs w:val="24"/>
          <w:rtl/>
          <w:lang w:bidi="ar-EG"/>
        </w:rPr>
        <w:t>،</w:t>
      </w:r>
      <w:r w:rsidR="00494A4A" w:rsidRPr="006F36F6">
        <w:rPr>
          <w:rFonts w:hint="cs"/>
          <w:b/>
          <w:bCs/>
          <w:sz w:val="24"/>
          <w:szCs w:val="24"/>
          <w:rtl/>
          <w:lang w:bidi="ar-EG"/>
        </w:rPr>
        <w:t xml:space="preserve"> بكل ملامح وشروط ومفردات هذه الدولة، </w:t>
      </w:r>
      <w:r w:rsidR="006F36F6">
        <w:rPr>
          <w:rFonts w:hint="cs"/>
          <w:b/>
          <w:bCs/>
          <w:sz w:val="24"/>
          <w:szCs w:val="24"/>
          <w:rtl/>
          <w:lang w:bidi="ar-EG"/>
        </w:rPr>
        <w:t>مقرونا ذلك</w:t>
      </w:r>
      <w:r w:rsidR="00494A4A" w:rsidRPr="006F36F6">
        <w:rPr>
          <w:rFonts w:hint="cs"/>
          <w:b/>
          <w:bCs/>
          <w:sz w:val="24"/>
          <w:szCs w:val="24"/>
          <w:rtl/>
          <w:lang w:bidi="ar-EG"/>
        </w:rPr>
        <w:t xml:space="preserve"> </w:t>
      </w:r>
      <w:r w:rsidR="006F36F6">
        <w:rPr>
          <w:rFonts w:hint="cs"/>
          <w:b/>
          <w:bCs/>
          <w:sz w:val="24"/>
          <w:szCs w:val="24"/>
          <w:rtl/>
          <w:lang w:bidi="ar-EG"/>
        </w:rPr>
        <w:t>ب</w:t>
      </w:r>
      <w:r w:rsidR="00494A4A" w:rsidRPr="006F36F6">
        <w:rPr>
          <w:rFonts w:hint="cs"/>
          <w:b/>
          <w:bCs/>
          <w:sz w:val="24"/>
          <w:szCs w:val="24"/>
          <w:rtl/>
          <w:lang w:bidi="ar-EG"/>
        </w:rPr>
        <w:t>حرصه المفرط على حقيقة ان للعرش سلطة دينية ، هي فوق السلطات</w:t>
      </w:r>
      <w:r w:rsidR="006F36F6">
        <w:rPr>
          <w:rFonts w:hint="cs"/>
          <w:b/>
          <w:bCs/>
          <w:sz w:val="24"/>
          <w:szCs w:val="24"/>
          <w:rtl/>
          <w:lang w:bidi="ar-EG"/>
        </w:rPr>
        <w:t>،</w:t>
      </w:r>
      <w:r w:rsidR="00494A4A" w:rsidRPr="006F36F6">
        <w:rPr>
          <w:rFonts w:hint="cs"/>
          <w:b/>
          <w:bCs/>
          <w:sz w:val="24"/>
          <w:szCs w:val="24"/>
          <w:rtl/>
          <w:lang w:bidi="ar-EG"/>
        </w:rPr>
        <w:t xml:space="preserve"> ويرتدي زي امير المؤمنين ،</w:t>
      </w:r>
      <w:r w:rsidR="005106FC" w:rsidRPr="006F36F6">
        <w:rPr>
          <w:rFonts w:hint="cs"/>
          <w:b/>
          <w:bCs/>
          <w:sz w:val="24"/>
          <w:szCs w:val="24"/>
          <w:rtl/>
          <w:lang w:bidi="ar-EG"/>
        </w:rPr>
        <w:t xml:space="preserve"> في مواجهة كل من يريد ان يستعمل ورقة الاسلام السياسي</w:t>
      </w:r>
      <w:r w:rsidR="006F36F6">
        <w:rPr>
          <w:rFonts w:hint="cs"/>
          <w:b/>
          <w:bCs/>
          <w:sz w:val="24"/>
          <w:szCs w:val="24"/>
          <w:rtl/>
          <w:lang w:bidi="ar-EG"/>
        </w:rPr>
        <w:t xml:space="preserve"> </w:t>
      </w:r>
      <w:r w:rsidR="005106FC" w:rsidRPr="006F36F6">
        <w:rPr>
          <w:rFonts w:hint="cs"/>
          <w:b/>
          <w:bCs/>
          <w:sz w:val="24"/>
          <w:szCs w:val="24"/>
          <w:rtl/>
          <w:lang w:bidi="ar-EG"/>
        </w:rPr>
        <w:t>.</w:t>
      </w:r>
    </w:p>
    <w:p w:rsidR="00FF6C87" w:rsidRPr="006F36F6" w:rsidRDefault="005106FC" w:rsidP="006F36F6">
      <w:pPr>
        <w:jc w:val="both"/>
        <w:rPr>
          <w:b/>
          <w:bCs/>
          <w:sz w:val="24"/>
          <w:szCs w:val="24"/>
          <w:rtl/>
          <w:lang w:bidi="ar-EG"/>
        </w:rPr>
      </w:pPr>
      <w:r w:rsidRPr="006F36F6">
        <w:rPr>
          <w:rFonts w:hint="cs"/>
          <w:b/>
          <w:bCs/>
          <w:sz w:val="24"/>
          <w:szCs w:val="24"/>
          <w:rtl/>
          <w:lang w:bidi="ar-EG"/>
        </w:rPr>
        <w:t xml:space="preserve">    نعم ، وثق الملك السنوسي في الرعاية الامريكية البريطانية لعرشه ونظامه ، وحافظ  هو على مصالح الدولتين</w:t>
      </w:r>
      <w:r w:rsidR="006F36F6">
        <w:rPr>
          <w:rFonts w:hint="cs"/>
          <w:b/>
          <w:bCs/>
          <w:sz w:val="24"/>
          <w:szCs w:val="24"/>
          <w:rtl/>
          <w:lang w:bidi="ar-EG"/>
        </w:rPr>
        <w:t>،</w:t>
      </w:r>
      <w:r w:rsidRPr="006F36F6">
        <w:rPr>
          <w:rFonts w:hint="cs"/>
          <w:b/>
          <w:bCs/>
          <w:sz w:val="24"/>
          <w:szCs w:val="24"/>
          <w:rtl/>
          <w:lang w:bidi="ar-EG"/>
        </w:rPr>
        <w:t xml:space="preserve"> مقابل ما يقدمانه من خدمة لصالح بلاده وضمان استقلالها ، وحماية ليبيا من اخطار راها توشك ان تهدد امنها ، تتمثل كما كان يعتقد في الدعاوى الوحدوية القادمة من وراء حدوده الشرقية</w:t>
      </w:r>
      <w:r w:rsidR="006F36F6">
        <w:rPr>
          <w:rFonts w:hint="cs"/>
          <w:b/>
          <w:bCs/>
          <w:sz w:val="24"/>
          <w:szCs w:val="24"/>
          <w:rtl/>
          <w:lang w:bidi="ar-EG"/>
        </w:rPr>
        <w:t>،</w:t>
      </w:r>
      <w:r w:rsidRPr="006F36F6">
        <w:rPr>
          <w:rFonts w:hint="cs"/>
          <w:b/>
          <w:bCs/>
          <w:sz w:val="24"/>
          <w:szCs w:val="24"/>
          <w:rtl/>
          <w:lang w:bidi="ar-EG"/>
        </w:rPr>
        <w:t xml:space="preserve"> ولم يكن يثق في صدقها، وانما هي غطاء حسب ظ</w:t>
      </w:r>
      <w:r w:rsidR="00E5703C" w:rsidRPr="006F36F6">
        <w:rPr>
          <w:rFonts w:hint="cs"/>
          <w:b/>
          <w:bCs/>
          <w:sz w:val="24"/>
          <w:szCs w:val="24"/>
          <w:rtl/>
          <w:lang w:bidi="ar-EG"/>
        </w:rPr>
        <w:t>نه</w:t>
      </w:r>
      <w:r w:rsidR="006F36F6">
        <w:rPr>
          <w:rFonts w:hint="cs"/>
          <w:b/>
          <w:bCs/>
          <w:sz w:val="24"/>
          <w:szCs w:val="24"/>
          <w:rtl/>
          <w:lang w:bidi="ar-EG"/>
        </w:rPr>
        <w:t>،</w:t>
      </w:r>
      <w:r w:rsidR="00E5703C" w:rsidRPr="006F36F6">
        <w:rPr>
          <w:rFonts w:hint="cs"/>
          <w:b/>
          <w:bCs/>
          <w:sz w:val="24"/>
          <w:szCs w:val="24"/>
          <w:rtl/>
          <w:lang w:bidi="ar-EG"/>
        </w:rPr>
        <w:t xml:space="preserve"> للهيمنة والسيطرة على ثروات </w:t>
      </w:r>
      <w:r w:rsidRPr="006F36F6">
        <w:rPr>
          <w:rFonts w:hint="cs"/>
          <w:b/>
          <w:bCs/>
          <w:sz w:val="24"/>
          <w:szCs w:val="24"/>
          <w:rtl/>
          <w:lang w:bidi="ar-EG"/>
        </w:rPr>
        <w:t>بلاد</w:t>
      </w:r>
      <w:r w:rsidR="00E5703C" w:rsidRPr="006F36F6">
        <w:rPr>
          <w:rFonts w:hint="cs"/>
          <w:b/>
          <w:bCs/>
          <w:sz w:val="24"/>
          <w:szCs w:val="24"/>
          <w:rtl/>
          <w:lang w:bidi="ar-EG"/>
        </w:rPr>
        <w:t>ه</w:t>
      </w:r>
      <w:r w:rsidRPr="006F36F6">
        <w:rPr>
          <w:rFonts w:hint="cs"/>
          <w:b/>
          <w:bCs/>
          <w:sz w:val="24"/>
          <w:szCs w:val="24"/>
          <w:rtl/>
          <w:lang w:bidi="ar-EG"/>
        </w:rPr>
        <w:t>، وهي مخاطر واطماع تشكل هاجسا لاخرين يشاركونه نفس الاعتقاد</w:t>
      </w:r>
      <w:r w:rsidR="006F36F6">
        <w:rPr>
          <w:rFonts w:hint="cs"/>
          <w:b/>
          <w:bCs/>
          <w:sz w:val="24"/>
          <w:szCs w:val="24"/>
          <w:rtl/>
          <w:lang w:bidi="ar-EG"/>
        </w:rPr>
        <w:t>،</w:t>
      </w:r>
      <w:r w:rsidRPr="006F36F6">
        <w:rPr>
          <w:rFonts w:hint="cs"/>
          <w:b/>
          <w:bCs/>
          <w:sz w:val="24"/>
          <w:szCs w:val="24"/>
          <w:rtl/>
          <w:lang w:bidi="ar-EG"/>
        </w:rPr>
        <w:t xml:space="preserve"> من اعضاء النخ</w:t>
      </w:r>
      <w:r w:rsidR="00E5703C" w:rsidRPr="006F36F6">
        <w:rPr>
          <w:rFonts w:hint="cs"/>
          <w:b/>
          <w:bCs/>
          <w:sz w:val="24"/>
          <w:szCs w:val="24"/>
          <w:rtl/>
          <w:lang w:bidi="ar-EG"/>
        </w:rPr>
        <w:t>ب</w:t>
      </w:r>
      <w:r w:rsidRPr="006F36F6">
        <w:rPr>
          <w:rFonts w:hint="cs"/>
          <w:b/>
          <w:bCs/>
          <w:sz w:val="24"/>
          <w:szCs w:val="24"/>
          <w:rtl/>
          <w:lang w:bidi="ar-EG"/>
        </w:rPr>
        <w:t>ة الحاكمة</w:t>
      </w:r>
      <w:r w:rsidR="006F36F6">
        <w:rPr>
          <w:rFonts w:hint="cs"/>
          <w:b/>
          <w:bCs/>
          <w:sz w:val="24"/>
          <w:szCs w:val="24"/>
          <w:rtl/>
          <w:lang w:bidi="ar-EG"/>
        </w:rPr>
        <w:t>،</w:t>
      </w:r>
      <w:r w:rsidRPr="006F36F6">
        <w:rPr>
          <w:rFonts w:hint="cs"/>
          <w:b/>
          <w:bCs/>
          <w:sz w:val="24"/>
          <w:szCs w:val="24"/>
          <w:rtl/>
          <w:lang w:bidi="ar-EG"/>
        </w:rPr>
        <w:t xml:space="preserve"> كما بدا واضحا من مذكرات الدكتور وهبي البوري .  فماذا اذن حدث لهذه الثقة، وكيف ومتى واين حصل </w:t>
      </w:r>
      <w:r w:rsidR="00FF6C87" w:rsidRPr="006F36F6">
        <w:rPr>
          <w:rFonts w:hint="cs"/>
          <w:b/>
          <w:bCs/>
          <w:sz w:val="24"/>
          <w:szCs w:val="24"/>
          <w:rtl/>
          <w:lang w:bidi="ar-EG"/>
        </w:rPr>
        <w:t>تخاذل الحليفين ا</w:t>
      </w:r>
      <w:r w:rsidR="006F36F6">
        <w:rPr>
          <w:rFonts w:hint="cs"/>
          <w:b/>
          <w:bCs/>
          <w:sz w:val="24"/>
          <w:szCs w:val="24"/>
          <w:rtl/>
          <w:lang w:bidi="ar-EG"/>
        </w:rPr>
        <w:t>لكبيرين ،</w:t>
      </w:r>
      <w:r w:rsidR="00FF6C87" w:rsidRPr="006F36F6">
        <w:rPr>
          <w:rFonts w:hint="cs"/>
          <w:b/>
          <w:bCs/>
          <w:sz w:val="24"/>
          <w:szCs w:val="24"/>
          <w:rtl/>
          <w:lang w:bidi="ar-EG"/>
        </w:rPr>
        <w:t>ا</w:t>
      </w:r>
      <w:r w:rsidR="006F36F6">
        <w:rPr>
          <w:rFonts w:hint="cs"/>
          <w:b/>
          <w:bCs/>
          <w:sz w:val="24"/>
          <w:szCs w:val="24"/>
          <w:rtl/>
          <w:lang w:bidi="ar-EG"/>
        </w:rPr>
        <w:t>لذ</w:t>
      </w:r>
      <w:r w:rsidR="00FF6C87" w:rsidRPr="006F36F6">
        <w:rPr>
          <w:rFonts w:hint="cs"/>
          <w:b/>
          <w:bCs/>
          <w:sz w:val="24"/>
          <w:szCs w:val="24"/>
          <w:rtl/>
          <w:lang w:bidi="ar-EG"/>
        </w:rPr>
        <w:t>ى</w:t>
      </w:r>
      <w:r w:rsidR="006F36F6">
        <w:rPr>
          <w:rFonts w:hint="cs"/>
          <w:b/>
          <w:bCs/>
          <w:sz w:val="24"/>
          <w:szCs w:val="24"/>
          <w:rtl/>
          <w:lang w:bidi="ar-EG"/>
        </w:rPr>
        <w:t xml:space="preserve"> ادى</w:t>
      </w:r>
      <w:r w:rsidR="00FF6C87" w:rsidRPr="006F36F6">
        <w:rPr>
          <w:rFonts w:hint="cs"/>
          <w:b/>
          <w:bCs/>
          <w:sz w:val="24"/>
          <w:szCs w:val="24"/>
          <w:rtl/>
          <w:lang w:bidi="ar-EG"/>
        </w:rPr>
        <w:t xml:space="preserve"> </w:t>
      </w:r>
      <w:r w:rsidR="00E5703C" w:rsidRPr="006F36F6">
        <w:rPr>
          <w:rFonts w:hint="cs"/>
          <w:b/>
          <w:bCs/>
          <w:sz w:val="24"/>
          <w:szCs w:val="24"/>
          <w:rtl/>
          <w:lang w:bidi="ar-EG"/>
        </w:rPr>
        <w:t xml:space="preserve">الى </w:t>
      </w:r>
      <w:r w:rsidRPr="006F36F6">
        <w:rPr>
          <w:rFonts w:hint="cs"/>
          <w:b/>
          <w:bCs/>
          <w:sz w:val="24"/>
          <w:szCs w:val="24"/>
          <w:rtl/>
          <w:lang w:bidi="ar-EG"/>
        </w:rPr>
        <w:t>ضياع الحكم ووقوعه في ايدي</w:t>
      </w:r>
      <w:r w:rsidR="00FF6C87" w:rsidRPr="006F36F6">
        <w:rPr>
          <w:rFonts w:hint="cs"/>
          <w:b/>
          <w:bCs/>
          <w:sz w:val="24"/>
          <w:szCs w:val="24"/>
          <w:rtl/>
          <w:lang w:bidi="ar-EG"/>
        </w:rPr>
        <w:t xml:space="preserve"> انقلابي مغامر بدرجة ملازم، وعبر ملابسات وظروف تشير الى ضلوع هذين  الحليفين بالذات في جلبه والتمكين له؟</w:t>
      </w:r>
    </w:p>
    <w:p w:rsidR="00E5703C" w:rsidRPr="006F36F6" w:rsidRDefault="00A43AE4" w:rsidP="00746797">
      <w:pPr>
        <w:jc w:val="both"/>
        <w:rPr>
          <w:b/>
          <w:bCs/>
          <w:sz w:val="24"/>
          <w:szCs w:val="24"/>
          <w:rtl/>
          <w:lang w:bidi="ar-EG"/>
        </w:rPr>
      </w:pPr>
      <w:r w:rsidRPr="006F36F6">
        <w:rPr>
          <w:rFonts w:hint="cs"/>
          <w:b/>
          <w:bCs/>
          <w:sz w:val="24"/>
          <w:szCs w:val="24"/>
          <w:rtl/>
          <w:lang w:bidi="ar-EG"/>
        </w:rPr>
        <w:t xml:space="preserve">  </w:t>
      </w:r>
      <w:r w:rsidR="00CC2754">
        <w:rPr>
          <w:rFonts w:hint="cs"/>
          <w:b/>
          <w:bCs/>
          <w:sz w:val="24"/>
          <w:szCs w:val="24"/>
          <w:rtl/>
          <w:lang w:bidi="ar-EG"/>
        </w:rPr>
        <w:t xml:space="preserve">           </w:t>
      </w:r>
      <w:r w:rsidRPr="006F36F6">
        <w:rPr>
          <w:rFonts w:hint="cs"/>
          <w:b/>
          <w:bCs/>
          <w:sz w:val="24"/>
          <w:szCs w:val="24"/>
          <w:rtl/>
          <w:lang w:bidi="ar-EG"/>
        </w:rPr>
        <w:t xml:space="preserve"> ودون اطالة نقول ان الملك لم يفجأ بحدوث الانقلاب</w:t>
      </w:r>
      <w:r w:rsidR="006F36F6">
        <w:rPr>
          <w:rFonts w:hint="cs"/>
          <w:b/>
          <w:bCs/>
          <w:sz w:val="24"/>
          <w:szCs w:val="24"/>
          <w:rtl/>
          <w:lang w:bidi="ar-EG"/>
        </w:rPr>
        <w:t>،</w:t>
      </w:r>
      <w:r w:rsidRPr="006F36F6">
        <w:rPr>
          <w:rFonts w:hint="cs"/>
          <w:b/>
          <w:bCs/>
          <w:sz w:val="24"/>
          <w:szCs w:val="24"/>
          <w:rtl/>
          <w:lang w:bidi="ar-EG"/>
        </w:rPr>
        <w:t xml:space="preserve"> لانه كان  وفق عدد من الشواهد ، يعرف به، وخرج من ليبيا للاستشفاء</w:t>
      </w:r>
      <w:r w:rsidR="006F36F6">
        <w:rPr>
          <w:rFonts w:hint="cs"/>
          <w:b/>
          <w:bCs/>
          <w:sz w:val="24"/>
          <w:szCs w:val="24"/>
          <w:rtl/>
          <w:lang w:bidi="ar-EG"/>
        </w:rPr>
        <w:t>،</w:t>
      </w:r>
      <w:r w:rsidRPr="006F36F6">
        <w:rPr>
          <w:rFonts w:hint="cs"/>
          <w:b/>
          <w:bCs/>
          <w:sz w:val="24"/>
          <w:szCs w:val="24"/>
          <w:rtl/>
          <w:lang w:bidi="ar-EG"/>
        </w:rPr>
        <w:t xml:space="preserve"> وبدلا من اسبوعين كما كان متوقعا، بقى اربعة اشهر غائبا في تركيا ينتظر </w:t>
      </w:r>
      <w:r w:rsidRPr="006F36F6">
        <w:rPr>
          <w:rFonts w:hint="cs"/>
          <w:b/>
          <w:bCs/>
          <w:sz w:val="24"/>
          <w:szCs w:val="24"/>
          <w:rtl/>
          <w:lang w:bidi="ar-EG"/>
        </w:rPr>
        <w:lastRenderedPageBreak/>
        <w:t xml:space="preserve">الانقلاب الذي تاخر كثيرا، وزاره </w:t>
      </w:r>
      <w:r w:rsidR="00E5703C" w:rsidRPr="006F36F6">
        <w:rPr>
          <w:rFonts w:hint="cs"/>
          <w:b/>
          <w:bCs/>
          <w:sz w:val="24"/>
          <w:szCs w:val="24"/>
          <w:rtl/>
          <w:lang w:bidi="ar-EG"/>
        </w:rPr>
        <w:t>كل من رئيس</w:t>
      </w:r>
      <w:r w:rsidRPr="006F36F6">
        <w:rPr>
          <w:rFonts w:hint="cs"/>
          <w:b/>
          <w:bCs/>
          <w:sz w:val="24"/>
          <w:szCs w:val="24"/>
          <w:rtl/>
          <w:lang w:bidi="ar-EG"/>
        </w:rPr>
        <w:t xml:space="preserve"> مجلس النواب و</w:t>
      </w:r>
      <w:r w:rsidR="00E5703C" w:rsidRPr="006F36F6">
        <w:rPr>
          <w:rFonts w:hint="cs"/>
          <w:b/>
          <w:bCs/>
          <w:sz w:val="24"/>
          <w:szCs w:val="24"/>
          <w:rtl/>
          <w:lang w:bidi="ar-EG"/>
        </w:rPr>
        <w:t xml:space="preserve">رئيس مجلس </w:t>
      </w:r>
      <w:r w:rsidRPr="006F36F6">
        <w:rPr>
          <w:rFonts w:hint="cs"/>
          <w:b/>
          <w:bCs/>
          <w:sz w:val="24"/>
          <w:szCs w:val="24"/>
          <w:rtl/>
          <w:lang w:bidi="ar-EG"/>
        </w:rPr>
        <w:t>الشيوخ</w:t>
      </w:r>
      <w:r w:rsidR="006F36F6">
        <w:rPr>
          <w:rFonts w:hint="cs"/>
          <w:b/>
          <w:bCs/>
          <w:sz w:val="24"/>
          <w:szCs w:val="24"/>
          <w:rtl/>
          <w:lang w:bidi="ar-EG"/>
        </w:rPr>
        <w:t>،</w:t>
      </w:r>
      <w:r w:rsidRPr="006F36F6">
        <w:rPr>
          <w:rFonts w:hint="cs"/>
          <w:b/>
          <w:bCs/>
          <w:sz w:val="24"/>
          <w:szCs w:val="24"/>
          <w:rtl/>
          <w:lang w:bidi="ar-EG"/>
        </w:rPr>
        <w:t xml:space="preserve"> يطلبان منه العودة، وقال </w:t>
      </w:r>
      <w:r w:rsidR="00E5703C" w:rsidRPr="006F36F6">
        <w:rPr>
          <w:rFonts w:hint="cs"/>
          <w:b/>
          <w:bCs/>
          <w:sz w:val="24"/>
          <w:szCs w:val="24"/>
          <w:rtl/>
          <w:lang w:bidi="ar-EG"/>
        </w:rPr>
        <w:t xml:space="preserve">لهما </w:t>
      </w:r>
      <w:r w:rsidRPr="006F36F6">
        <w:rPr>
          <w:rFonts w:hint="cs"/>
          <w:b/>
          <w:bCs/>
          <w:sz w:val="24"/>
          <w:szCs w:val="24"/>
          <w:rtl/>
          <w:lang w:bidi="ar-EG"/>
        </w:rPr>
        <w:t>انه خروج الاستقالة والاعتزال</w:t>
      </w:r>
      <w:r w:rsidR="006F36F6">
        <w:rPr>
          <w:rFonts w:hint="cs"/>
          <w:b/>
          <w:bCs/>
          <w:sz w:val="24"/>
          <w:szCs w:val="24"/>
          <w:rtl/>
          <w:lang w:bidi="ar-EG"/>
        </w:rPr>
        <w:t>،</w:t>
      </w:r>
      <w:r w:rsidRPr="006F36F6">
        <w:rPr>
          <w:rFonts w:hint="cs"/>
          <w:b/>
          <w:bCs/>
          <w:sz w:val="24"/>
          <w:szCs w:val="24"/>
          <w:rtl/>
          <w:lang w:bidi="ar-EG"/>
        </w:rPr>
        <w:t xml:space="preserve"> ولكنه لم يفصح عن الترتيبات القادمة ، وكانت اتفاقا بينه وبين الدولتين الحليفتين ، ان يساعدانه على تسليم الحكم ل</w:t>
      </w:r>
      <w:r w:rsidR="00E5703C" w:rsidRPr="006F36F6">
        <w:rPr>
          <w:rFonts w:hint="cs"/>
          <w:b/>
          <w:bCs/>
          <w:sz w:val="24"/>
          <w:szCs w:val="24"/>
          <w:rtl/>
          <w:lang w:bidi="ar-EG"/>
        </w:rPr>
        <w:t>ابني مستشاره الشلحي ، عبد العزي</w:t>
      </w:r>
      <w:r w:rsidR="00746797">
        <w:rPr>
          <w:rFonts w:hint="cs"/>
          <w:b/>
          <w:bCs/>
          <w:sz w:val="24"/>
          <w:szCs w:val="24"/>
          <w:rtl/>
          <w:lang w:bidi="ar-EG"/>
        </w:rPr>
        <w:t>ز</w:t>
      </w:r>
      <w:r w:rsidR="00E5703C" w:rsidRPr="006F36F6">
        <w:rPr>
          <w:rFonts w:hint="cs"/>
          <w:b/>
          <w:bCs/>
          <w:sz w:val="24"/>
          <w:szCs w:val="24"/>
          <w:rtl/>
          <w:lang w:bidi="ar-EG"/>
        </w:rPr>
        <w:t>، القائد</w:t>
      </w:r>
      <w:r w:rsidRPr="006F36F6">
        <w:rPr>
          <w:rFonts w:hint="cs"/>
          <w:b/>
          <w:bCs/>
          <w:sz w:val="24"/>
          <w:szCs w:val="24"/>
          <w:rtl/>
          <w:lang w:bidi="ar-EG"/>
        </w:rPr>
        <w:t xml:space="preserve"> العسكري</w:t>
      </w:r>
      <w:r w:rsidR="00746797">
        <w:rPr>
          <w:rFonts w:hint="cs"/>
          <w:b/>
          <w:bCs/>
          <w:sz w:val="24"/>
          <w:szCs w:val="24"/>
          <w:rtl/>
          <w:lang w:bidi="ar-EG"/>
        </w:rPr>
        <w:t>،</w:t>
      </w:r>
      <w:r w:rsidRPr="006F36F6">
        <w:rPr>
          <w:rFonts w:hint="cs"/>
          <w:b/>
          <w:bCs/>
          <w:sz w:val="24"/>
          <w:szCs w:val="24"/>
          <w:rtl/>
          <w:lang w:bidi="ar-EG"/>
        </w:rPr>
        <w:t xml:space="preserve"> وعمر المستشار السياسي ، فيما يمكن </w:t>
      </w:r>
      <w:r w:rsidR="00746797">
        <w:rPr>
          <w:rFonts w:hint="cs"/>
          <w:b/>
          <w:bCs/>
          <w:sz w:val="24"/>
          <w:szCs w:val="24"/>
          <w:rtl/>
          <w:lang w:bidi="ar-EG"/>
        </w:rPr>
        <w:t>تسميته</w:t>
      </w:r>
      <w:r w:rsidRPr="006F36F6">
        <w:rPr>
          <w:rFonts w:hint="cs"/>
          <w:b/>
          <w:bCs/>
          <w:sz w:val="24"/>
          <w:szCs w:val="24"/>
          <w:rtl/>
          <w:lang w:bidi="ar-EG"/>
        </w:rPr>
        <w:t xml:space="preserve"> انقلابا من انقلابات القصر ، ليعود ه</w:t>
      </w:r>
      <w:r w:rsidR="000B4124">
        <w:rPr>
          <w:rFonts w:hint="cs"/>
          <w:b/>
          <w:bCs/>
          <w:sz w:val="24"/>
          <w:szCs w:val="24"/>
          <w:rtl/>
          <w:lang w:bidi="ar-EG"/>
        </w:rPr>
        <w:t>و باعتباره الاب الروحي للبلاد</w:t>
      </w:r>
      <w:r w:rsidRPr="006F36F6">
        <w:rPr>
          <w:rFonts w:hint="cs"/>
          <w:b/>
          <w:bCs/>
          <w:sz w:val="24"/>
          <w:szCs w:val="24"/>
          <w:rtl/>
          <w:lang w:bidi="ar-EG"/>
        </w:rPr>
        <w:t xml:space="preserve">، </w:t>
      </w:r>
      <w:r w:rsidR="00E5703C" w:rsidRPr="006F36F6">
        <w:rPr>
          <w:rFonts w:hint="cs"/>
          <w:b/>
          <w:bCs/>
          <w:sz w:val="24"/>
          <w:szCs w:val="24"/>
          <w:rtl/>
          <w:lang w:bidi="ar-EG"/>
        </w:rPr>
        <w:t>وينتهي خوفه</w:t>
      </w:r>
      <w:r w:rsidRPr="006F36F6">
        <w:rPr>
          <w:rFonts w:hint="cs"/>
          <w:b/>
          <w:bCs/>
          <w:sz w:val="24"/>
          <w:szCs w:val="24"/>
          <w:rtl/>
          <w:lang w:bidi="ar-EG"/>
        </w:rPr>
        <w:t xml:space="preserve"> من عودة افراد عائلته ممن سبق ان طردهم من القصر ،</w:t>
      </w:r>
      <w:r w:rsidR="00E5703C" w:rsidRPr="006F36F6">
        <w:rPr>
          <w:rFonts w:hint="cs"/>
          <w:b/>
          <w:bCs/>
          <w:sz w:val="24"/>
          <w:szCs w:val="24"/>
          <w:rtl/>
          <w:lang w:bidi="ar-EG"/>
        </w:rPr>
        <w:t xml:space="preserve"> </w:t>
      </w:r>
      <w:r w:rsidRPr="006F36F6">
        <w:rPr>
          <w:rFonts w:hint="cs"/>
          <w:b/>
          <w:bCs/>
          <w:sz w:val="24"/>
          <w:szCs w:val="24"/>
          <w:rtl/>
          <w:lang w:bidi="ar-EG"/>
        </w:rPr>
        <w:t xml:space="preserve">عن طريق ولي العهد </w:t>
      </w:r>
      <w:r w:rsidR="00C11264" w:rsidRPr="006F36F6">
        <w:rPr>
          <w:rFonts w:hint="cs"/>
          <w:b/>
          <w:bCs/>
          <w:sz w:val="24"/>
          <w:szCs w:val="24"/>
          <w:rtl/>
          <w:lang w:bidi="ar-EG"/>
        </w:rPr>
        <w:t>الذي</w:t>
      </w:r>
      <w:r w:rsidR="006F36F6">
        <w:rPr>
          <w:rFonts w:hint="cs"/>
          <w:b/>
          <w:bCs/>
          <w:sz w:val="24"/>
          <w:szCs w:val="24"/>
          <w:rtl/>
          <w:lang w:bidi="ar-EG"/>
        </w:rPr>
        <w:t xml:space="preserve"> سيستلم الحكم بعد رحيله والذي لم</w:t>
      </w:r>
      <w:r w:rsidR="00C11264" w:rsidRPr="006F36F6">
        <w:rPr>
          <w:rFonts w:hint="cs"/>
          <w:b/>
          <w:bCs/>
          <w:sz w:val="24"/>
          <w:szCs w:val="24"/>
          <w:rtl/>
          <w:lang w:bidi="ar-EG"/>
        </w:rPr>
        <w:t xml:space="preserve"> يكن </w:t>
      </w:r>
      <w:r w:rsidR="00746797">
        <w:rPr>
          <w:rFonts w:hint="cs"/>
          <w:b/>
          <w:bCs/>
          <w:sz w:val="24"/>
          <w:szCs w:val="24"/>
          <w:rtl/>
          <w:lang w:bidi="ar-EG"/>
        </w:rPr>
        <w:t>ي</w:t>
      </w:r>
      <w:r w:rsidR="00C11264" w:rsidRPr="006F36F6">
        <w:rPr>
          <w:rFonts w:hint="cs"/>
          <w:b/>
          <w:bCs/>
          <w:sz w:val="24"/>
          <w:szCs w:val="24"/>
          <w:rtl/>
          <w:lang w:bidi="ar-EG"/>
        </w:rPr>
        <w:t>حظى لديه بمكانة ابناء الشلحي</w:t>
      </w:r>
      <w:r w:rsidRPr="006F36F6">
        <w:rPr>
          <w:rFonts w:hint="cs"/>
          <w:b/>
          <w:bCs/>
          <w:sz w:val="24"/>
          <w:szCs w:val="24"/>
          <w:rtl/>
          <w:lang w:bidi="ar-EG"/>
        </w:rPr>
        <w:t>.  ويذكر السفير طاهر القرمانلي الذي نقل بالم وحرج خبر الانقلاب</w:t>
      </w:r>
      <w:r w:rsidR="00E5703C" w:rsidRPr="006F36F6">
        <w:rPr>
          <w:rFonts w:hint="cs"/>
          <w:b/>
          <w:bCs/>
          <w:sz w:val="24"/>
          <w:szCs w:val="24"/>
          <w:rtl/>
          <w:lang w:bidi="ar-EG"/>
        </w:rPr>
        <w:t xml:space="preserve"> للملك</w:t>
      </w:r>
      <w:r w:rsidRPr="006F36F6">
        <w:rPr>
          <w:rFonts w:hint="cs"/>
          <w:b/>
          <w:bCs/>
          <w:sz w:val="24"/>
          <w:szCs w:val="24"/>
          <w:rtl/>
          <w:lang w:bidi="ar-EG"/>
        </w:rPr>
        <w:t>، خائ</w:t>
      </w:r>
      <w:r w:rsidR="00E5703C" w:rsidRPr="006F36F6">
        <w:rPr>
          <w:rFonts w:hint="cs"/>
          <w:b/>
          <w:bCs/>
          <w:sz w:val="24"/>
          <w:szCs w:val="24"/>
          <w:rtl/>
          <w:lang w:bidi="ar-EG"/>
        </w:rPr>
        <w:t>فا</w:t>
      </w:r>
      <w:r w:rsidRPr="006F36F6">
        <w:rPr>
          <w:rFonts w:hint="cs"/>
          <w:b/>
          <w:bCs/>
          <w:sz w:val="24"/>
          <w:szCs w:val="24"/>
          <w:rtl/>
          <w:lang w:bidi="ar-EG"/>
        </w:rPr>
        <w:t xml:space="preserve"> ان يسقط مغشيا عليه من تاثير الصدمة ، ان</w:t>
      </w:r>
      <w:r w:rsidR="00E5703C" w:rsidRPr="006F36F6">
        <w:rPr>
          <w:rFonts w:hint="cs"/>
          <w:b/>
          <w:bCs/>
          <w:sz w:val="24"/>
          <w:szCs w:val="24"/>
          <w:rtl/>
          <w:lang w:bidi="ar-EG"/>
        </w:rPr>
        <w:t>ه</w:t>
      </w:r>
      <w:r w:rsidRPr="006F36F6">
        <w:rPr>
          <w:rFonts w:hint="cs"/>
          <w:b/>
          <w:bCs/>
          <w:sz w:val="24"/>
          <w:szCs w:val="24"/>
          <w:rtl/>
          <w:lang w:bidi="ar-EG"/>
        </w:rPr>
        <w:t xml:space="preserve"> </w:t>
      </w:r>
      <w:r w:rsidR="00056020">
        <w:rPr>
          <w:rFonts w:hint="cs"/>
          <w:b/>
          <w:bCs/>
          <w:sz w:val="24"/>
          <w:szCs w:val="24"/>
          <w:rtl/>
          <w:lang w:bidi="ar-EG"/>
        </w:rPr>
        <w:t xml:space="preserve">فوجيء بالملك يستقبل </w:t>
      </w:r>
      <w:r w:rsidR="00E5703C" w:rsidRPr="006F36F6">
        <w:rPr>
          <w:rFonts w:hint="cs"/>
          <w:b/>
          <w:bCs/>
          <w:sz w:val="24"/>
          <w:szCs w:val="24"/>
          <w:rtl/>
          <w:lang w:bidi="ar-EG"/>
        </w:rPr>
        <w:t>الخبر</w:t>
      </w:r>
      <w:r w:rsidRPr="006F36F6">
        <w:rPr>
          <w:rFonts w:hint="cs"/>
          <w:b/>
          <w:bCs/>
          <w:sz w:val="24"/>
          <w:szCs w:val="24"/>
          <w:rtl/>
          <w:lang w:bidi="ar-EG"/>
        </w:rPr>
        <w:t>، ببهجة وفرح ، رافعا يديه الى السماء طالبا النج</w:t>
      </w:r>
      <w:r w:rsidR="00BC7EF2">
        <w:rPr>
          <w:rFonts w:hint="cs"/>
          <w:b/>
          <w:bCs/>
          <w:sz w:val="24"/>
          <w:szCs w:val="24"/>
          <w:rtl/>
          <w:lang w:bidi="ar-EG"/>
        </w:rPr>
        <w:t>اح والسداد والتوفيق للحكام الجد</w:t>
      </w:r>
      <w:r w:rsidRPr="006F36F6">
        <w:rPr>
          <w:rFonts w:hint="cs"/>
          <w:b/>
          <w:bCs/>
          <w:sz w:val="24"/>
          <w:szCs w:val="24"/>
          <w:rtl/>
          <w:lang w:bidi="ar-EG"/>
        </w:rPr>
        <w:t>د ،</w:t>
      </w:r>
      <w:r w:rsidR="00E5703C" w:rsidRPr="006F36F6">
        <w:rPr>
          <w:rFonts w:hint="cs"/>
          <w:b/>
          <w:bCs/>
          <w:sz w:val="24"/>
          <w:szCs w:val="24"/>
          <w:rtl/>
          <w:lang w:bidi="ar-EG"/>
        </w:rPr>
        <w:t xml:space="preserve"> باعتبار انه</w:t>
      </w:r>
      <w:r w:rsidR="006F36F6">
        <w:rPr>
          <w:rFonts w:hint="cs"/>
          <w:b/>
          <w:bCs/>
          <w:sz w:val="24"/>
          <w:szCs w:val="24"/>
          <w:rtl/>
          <w:lang w:bidi="ar-EG"/>
        </w:rPr>
        <w:t xml:space="preserve"> ذات الانقلاب </w:t>
      </w:r>
      <w:r w:rsidR="00C11264" w:rsidRPr="006F36F6">
        <w:rPr>
          <w:rFonts w:hint="cs"/>
          <w:b/>
          <w:bCs/>
          <w:sz w:val="24"/>
          <w:szCs w:val="24"/>
          <w:rtl/>
          <w:lang w:bidi="ar-EG"/>
        </w:rPr>
        <w:t xml:space="preserve">الذي ينتظره وقد </w:t>
      </w:r>
      <w:r w:rsidR="006F36F6">
        <w:rPr>
          <w:rFonts w:hint="cs"/>
          <w:b/>
          <w:bCs/>
          <w:sz w:val="24"/>
          <w:szCs w:val="24"/>
          <w:rtl/>
          <w:lang w:bidi="ar-EG"/>
        </w:rPr>
        <w:t xml:space="preserve">جاء </w:t>
      </w:r>
      <w:r w:rsidR="00C11264" w:rsidRPr="006F36F6">
        <w:rPr>
          <w:rFonts w:hint="cs"/>
          <w:b/>
          <w:bCs/>
          <w:sz w:val="24"/>
          <w:szCs w:val="24"/>
          <w:rtl/>
          <w:lang w:bidi="ar-EG"/>
        </w:rPr>
        <w:t>حسب ارادته،</w:t>
      </w:r>
      <w:r w:rsidR="00E5703C" w:rsidRPr="006F36F6">
        <w:rPr>
          <w:rFonts w:hint="cs"/>
          <w:b/>
          <w:bCs/>
          <w:sz w:val="24"/>
          <w:szCs w:val="24"/>
          <w:rtl/>
          <w:lang w:bidi="ar-EG"/>
        </w:rPr>
        <w:t xml:space="preserve"> ناسيا ان لامريكا وبريطانيا، اللتين قاما باحداث ال</w:t>
      </w:r>
      <w:r w:rsidR="006F36F6">
        <w:rPr>
          <w:rFonts w:hint="cs"/>
          <w:b/>
          <w:bCs/>
          <w:sz w:val="24"/>
          <w:szCs w:val="24"/>
          <w:rtl/>
          <w:lang w:bidi="ar-EG"/>
        </w:rPr>
        <w:t>تغيير، ارادة اخرى</w:t>
      </w:r>
      <w:r w:rsidR="00CC2754">
        <w:rPr>
          <w:rFonts w:hint="cs"/>
          <w:b/>
          <w:bCs/>
          <w:sz w:val="24"/>
          <w:szCs w:val="24"/>
          <w:rtl/>
          <w:lang w:bidi="ar-EG"/>
        </w:rPr>
        <w:t xml:space="preserve"> لا تتفق بالضرورة مع مايريد،</w:t>
      </w:r>
      <w:r w:rsidR="006F36F6">
        <w:rPr>
          <w:rFonts w:hint="cs"/>
          <w:b/>
          <w:bCs/>
          <w:sz w:val="24"/>
          <w:szCs w:val="24"/>
          <w:rtl/>
          <w:lang w:bidi="ar-EG"/>
        </w:rPr>
        <w:t xml:space="preserve"> وحسابات وترتي</w:t>
      </w:r>
      <w:r w:rsidR="00E5703C" w:rsidRPr="006F36F6">
        <w:rPr>
          <w:rFonts w:hint="cs"/>
          <w:b/>
          <w:bCs/>
          <w:sz w:val="24"/>
          <w:szCs w:val="24"/>
          <w:rtl/>
          <w:lang w:bidi="ar-EG"/>
        </w:rPr>
        <w:t>بات غير تلك الحسابات العائلية التي يراها الملك.</w:t>
      </w:r>
      <w:r w:rsidR="006F36F6">
        <w:rPr>
          <w:rFonts w:hint="cs"/>
          <w:b/>
          <w:bCs/>
          <w:sz w:val="24"/>
          <w:szCs w:val="24"/>
          <w:rtl/>
          <w:lang w:bidi="ar-EG"/>
        </w:rPr>
        <w:t xml:space="preserve"> </w:t>
      </w:r>
      <w:r w:rsidR="00056020">
        <w:rPr>
          <w:rFonts w:hint="cs"/>
          <w:b/>
          <w:bCs/>
          <w:sz w:val="24"/>
          <w:szCs w:val="24"/>
          <w:rtl/>
          <w:lang w:bidi="ar-EG"/>
        </w:rPr>
        <w:t xml:space="preserve">وتحت نفس المظلة الغربية غاب الملك ، وجاء البديل الذي </w:t>
      </w:r>
      <w:r w:rsidR="00CC2754">
        <w:rPr>
          <w:rFonts w:hint="cs"/>
          <w:b/>
          <w:bCs/>
          <w:sz w:val="24"/>
          <w:szCs w:val="24"/>
          <w:rtl/>
          <w:lang w:bidi="ar-EG"/>
        </w:rPr>
        <w:t>يريده الغرب وليس الملك،</w:t>
      </w:r>
      <w:r w:rsidR="00056020">
        <w:rPr>
          <w:rFonts w:hint="cs"/>
          <w:b/>
          <w:bCs/>
          <w:sz w:val="24"/>
          <w:szCs w:val="24"/>
          <w:rtl/>
          <w:lang w:bidi="ar-EG"/>
        </w:rPr>
        <w:t xml:space="preserve"> </w:t>
      </w:r>
      <w:r w:rsidR="00CC2754">
        <w:rPr>
          <w:rFonts w:hint="cs"/>
          <w:b/>
          <w:bCs/>
          <w:sz w:val="24"/>
          <w:szCs w:val="24"/>
          <w:rtl/>
          <w:lang w:bidi="ar-EG"/>
        </w:rPr>
        <w:t>ل</w:t>
      </w:r>
      <w:r w:rsidR="00056020">
        <w:rPr>
          <w:rFonts w:hint="cs"/>
          <w:b/>
          <w:bCs/>
          <w:sz w:val="24"/>
          <w:szCs w:val="24"/>
          <w:rtl/>
          <w:lang w:bidi="ar-EG"/>
        </w:rPr>
        <w:t>يخدم الغرض حتى استنفذ صلاحيته .</w:t>
      </w:r>
      <w:r w:rsidR="00CC2754">
        <w:rPr>
          <w:rFonts w:hint="cs"/>
          <w:b/>
          <w:bCs/>
          <w:sz w:val="24"/>
          <w:szCs w:val="24"/>
          <w:rtl/>
          <w:lang w:bidi="ar-EG"/>
        </w:rPr>
        <w:t xml:space="preserve"> </w:t>
      </w:r>
      <w:r w:rsidR="000B4124">
        <w:rPr>
          <w:rFonts w:hint="cs"/>
          <w:b/>
          <w:bCs/>
          <w:sz w:val="24"/>
          <w:szCs w:val="24"/>
          <w:rtl/>
          <w:lang w:bidi="ar-EG"/>
        </w:rPr>
        <w:t xml:space="preserve"> </w:t>
      </w:r>
    </w:p>
    <w:p w:rsidR="00E5703C" w:rsidRPr="006F36F6" w:rsidRDefault="00E5703C" w:rsidP="006F36F6">
      <w:pPr>
        <w:jc w:val="both"/>
        <w:rPr>
          <w:b/>
          <w:bCs/>
          <w:sz w:val="24"/>
          <w:szCs w:val="24"/>
          <w:rtl/>
          <w:lang w:bidi="ar-EG"/>
        </w:rPr>
      </w:pPr>
    </w:p>
    <w:sectPr w:rsidR="00E5703C" w:rsidRPr="006F36F6" w:rsidSect="006C5780">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doNotDisplayPageBoundaries/>
  <w:proofState w:spelling="clean" w:grammar="clean"/>
  <w:defaultTabStop w:val="720"/>
  <w:characterSpacingControl w:val="doNotCompress"/>
  <w:compat/>
  <w:rsids>
    <w:rsidRoot w:val="005D0F00"/>
    <w:rsid w:val="00056020"/>
    <w:rsid w:val="000B4124"/>
    <w:rsid w:val="00494A4A"/>
    <w:rsid w:val="005106FC"/>
    <w:rsid w:val="005D0F00"/>
    <w:rsid w:val="006C5780"/>
    <w:rsid w:val="006F36F6"/>
    <w:rsid w:val="00736C5B"/>
    <w:rsid w:val="00746797"/>
    <w:rsid w:val="008A6F28"/>
    <w:rsid w:val="00A30AF7"/>
    <w:rsid w:val="00A423A3"/>
    <w:rsid w:val="00A43AE4"/>
    <w:rsid w:val="00BC7EF2"/>
    <w:rsid w:val="00C1051D"/>
    <w:rsid w:val="00C11264"/>
    <w:rsid w:val="00CC2754"/>
    <w:rsid w:val="00E5703C"/>
    <w:rsid w:val="00FF6C8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AF7"/>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682</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2</cp:revision>
  <dcterms:created xsi:type="dcterms:W3CDTF">2013-06-09T20:46:00Z</dcterms:created>
  <dcterms:modified xsi:type="dcterms:W3CDTF">2013-06-09T20:46:00Z</dcterms:modified>
</cp:coreProperties>
</file>